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9D" w:rsidRPr="004B1E3D" w:rsidRDefault="00D0291C" w:rsidP="00D0291C">
      <w:pPr>
        <w:jc w:val="center"/>
        <w:rPr>
          <w:rFonts w:ascii="Times New Roman" w:hAnsi="Times New Roman" w:cs="Times New Roman"/>
          <w:b/>
        </w:rPr>
      </w:pPr>
      <w:r w:rsidRPr="004B1E3D">
        <w:rPr>
          <w:rFonts w:ascii="Times New Roman" w:hAnsi="Times New Roman" w:cs="Times New Roman"/>
          <w:b/>
        </w:rPr>
        <w:t>Emergency Communications Advisory Board</w:t>
      </w:r>
    </w:p>
    <w:p w:rsidR="00D0291C" w:rsidRPr="004B1E3D" w:rsidRDefault="00A86A3F" w:rsidP="00D0291C">
      <w:pPr>
        <w:jc w:val="center"/>
        <w:rPr>
          <w:rFonts w:ascii="Times New Roman" w:hAnsi="Times New Roman" w:cs="Times New Roman"/>
          <w:b/>
        </w:rPr>
      </w:pPr>
      <w:r>
        <w:rPr>
          <w:rFonts w:ascii="Times New Roman" w:hAnsi="Times New Roman" w:cs="Times New Roman"/>
          <w:b/>
        </w:rPr>
        <w:t>February 16, 2023</w:t>
      </w:r>
    </w:p>
    <w:p w:rsidR="004B1E3D" w:rsidRDefault="004B1E3D" w:rsidP="00866D8B">
      <w:pPr>
        <w:rPr>
          <w:rFonts w:ascii="Times New Roman" w:hAnsi="Times New Roman" w:cs="Times New Roman"/>
          <w:b/>
        </w:rPr>
      </w:pPr>
    </w:p>
    <w:p w:rsidR="00DE7105" w:rsidRDefault="004B1E3D" w:rsidP="00866D8B">
      <w:pPr>
        <w:rPr>
          <w:rFonts w:ascii="Times New Roman" w:hAnsi="Times New Roman" w:cs="Times New Roman"/>
        </w:rPr>
      </w:pPr>
      <w:r>
        <w:rPr>
          <w:rFonts w:ascii="Times New Roman" w:hAnsi="Times New Roman" w:cs="Times New Roman"/>
          <w:b/>
        </w:rPr>
        <w:t xml:space="preserve">Members present:  </w:t>
      </w:r>
      <w:r w:rsidR="00A86A3F">
        <w:rPr>
          <w:rFonts w:ascii="Times New Roman" w:hAnsi="Times New Roman" w:cs="Times New Roman"/>
        </w:rPr>
        <w:t xml:space="preserve">Chief Doug Williams, Chief Jeff Whitfield, Chief Kevin </w:t>
      </w:r>
      <w:proofErr w:type="spellStart"/>
      <w:r w:rsidR="00A86A3F">
        <w:rPr>
          <w:rFonts w:ascii="Times New Roman" w:hAnsi="Times New Roman" w:cs="Times New Roman"/>
        </w:rPr>
        <w:t>Lanterman</w:t>
      </w:r>
      <w:proofErr w:type="spellEnd"/>
      <w:r w:rsidR="00A86A3F">
        <w:rPr>
          <w:rFonts w:ascii="Times New Roman" w:hAnsi="Times New Roman" w:cs="Times New Roman"/>
        </w:rPr>
        <w:t xml:space="preserve">, Chief Lowell Ester, CIO Mike </w:t>
      </w:r>
      <w:proofErr w:type="spellStart"/>
      <w:r w:rsidR="00A86A3F">
        <w:rPr>
          <w:rFonts w:ascii="Times New Roman" w:hAnsi="Times New Roman" w:cs="Times New Roman"/>
        </w:rPr>
        <w:t>Elpers</w:t>
      </w:r>
      <w:proofErr w:type="spellEnd"/>
      <w:r w:rsidR="00A86A3F">
        <w:rPr>
          <w:rFonts w:ascii="Times New Roman" w:hAnsi="Times New Roman" w:cs="Times New Roman"/>
        </w:rPr>
        <w:t xml:space="preserve">, Chief Tammy Snow, Deputy Director Jon Marr, Lt. Matt Lang, Lt. Keith </w:t>
      </w:r>
      <w:proofErr w:type="spellStart"/>
      <w:r w:rsidR="00A86A3F">
        <w:rPr>
          <w:rFonts w:ascii="Times New Roman" w:hAnsi="Times New Roman" w:cs="Times New Roman"/>
        </w:rPr>
        <w:t>Luongo</w:t>
      </w:r>
      <w:proofErr w:type="spellEnd"/>
    </w:p>
    <w:p w:rsidR="004B1E3D" w:rsidRDefault="00A86A3F" w:rsidP="00866D8B">
      <w:pPr>
        <w:rPr>
          <w:rFonts w:ascii="Times New Roman" w:hAnsi="Times New Roman" w:cs="Times New Roman"/>
        </w:rPr>
      </w:pPr>
      <w:r>
        <w:rPr>
          <w:rFonts w:ascii="Times New Roman" w:hAnsi="Times New Roman" w:cs="Times New Roman"/>
          <w:b/>
        </w:rPr>
        <w:t>Also</w:t>
      </w:r>
      <w:r w:rsidR="004B1E3D">
        <w:rPr>
          <w:rFonts w:ascii="Times New Roman" w:hAnsi="Times New Roman" w:cs="Times New Roman"/>
          <w:b/>
        </w:rPr>
        <w:t xml:space="preserve"> </w:t>
      </w:r>
      <w:r w:rsidR="00595575">
        <w:rPr>
          <w:rFonts w:ascii="Times New Roman" w:hAnsi="Times New Roman" w:cs="Times New Roman"/>
          <w:b/>
        </w:rPr>
        <w:t>present:</w:t>
      </w:r>
      <w:r w:rsidR="00595575">
        <w:rPr>
          <w:rFonts w:ascii="Times New Roman" w:hAnsi="Times New Roman" w:cs="Times New Roman"/>
        </w:rPr>
        <w:t xml:space="preserve"> </w:t>
      </w:r>
      <w:r>
        <w:rPr>
          <w:rFonts w:ascii="Times New Roman" w:hAnsi="Times New Roman" w:cs="Times New Roman"/>
        </w:rPr>
        <w:t xml:space="preserve">Director </w:t>
      </w:r>
      <w:r w:rsidR="00595575">
        <w:rPr>
          <w:rFonts w:ascii="Times New Roman" w:hAnsi="Times New Roman" w:cs="Times New Roman"/>
        </w:rPr>
        <w:t>Elora</w:t>
      </w:r>
      <w:r w:rsidR="004B1E3D">
        <w:rPr>
          <w:rFonts w:ascii="Times New Roman" w:hAnsi="Times New Roman" w:cs="Times New Roman"/>
        </w:rPr>
        <w:t xml:space="preserve"> F</w:t>
      </w:r>
      <w:r w:rsidR="00DE7105">
        <w:rPr>
          <w:rFonts w:ascii="Times New Roman" w:hAnsi="Times New Roman" w:cs="Times New Roman"/>
        </w:rPr>
        <w:t>orshee</w:t>
      </w:r>
      <w:r w:rsidR="0087289C">
        <w:rPr>
          <w:rFonts w:ascii="Times New Roman" w:hAnsi="Times New Roman" w:cs="Times New Roman"/>
        </w:rPr>
        <w:t xml:space="preserve">, </w:t>
      </w:r>
      <w:r>
        <w:rPr>
          <w:rFonts w:ascii="Times New Roman" w:hAnsi="Times New Roman" w:cs="Times New Roman"/>
        </w:rPr>
        <w:t xml:space="preserve">ACM </w:t>
      </w:r>
      <w:r w:rsidR="0087289C">
        <w:rPr>
          <w:rFonts w:ascii="Times New Roman" w:hAnsi="Times New Roman" w:cs="Times New Roman"/>
        </w:rPr>
        <w:t>Rusty Leeds</w:t>
      </w:r>
      <w:r>
        <w:rPr>
          <w:rFonts w:ascii="Times New Roman" w:hAnsi="Times New Roman" w:cs="Times New Roman"/>
        </w:rPr>
        <w:t xml:space="preserve">, Deputy Director Alayna Moreno, Tom </w:t>
      </w:r>
      <w:proofErr w:type="spellStart"/>
      <w:r>
        <w:rPr>
          <w:rFonts w:ascii="Times New Roman" w:hAnsi="Times New Roman" w:cs="Times New Roman"/>
        </w:rPr>
        <w:t>Koob</w:t>
      </w:r>
      <w:proofErr w:type="spellEnd"/>
      <w:r>
        <w:rPr>
          <w:rFonts w:ascii="Times New Roman" w:hAnsi="Times New Roman" w:cs="Times New Roman"/>
        </w:rPr>
        <w:t xml:space="preserve">, </w:t>
      </w:r>
      <w:proofErr w:type="spellStart"/>
      <w:r>
        <w:rPr>
          <w:rFonts w:ascii="Times New Roman" w:hAnsi="Times New Roman" w:cs="Times New Roman"/>
        </w:rPr>
        <w:t>Capt</w:t>
      </w:r>
      <w:proofErr w:type="spellEnd"/>
      <w:r>
        <w:rPr>
          <w:rFonts w:ascii="Times New Roman" w:hAnsi="Times New Roman" w:cs="Times New Roman"/>
        </w:rPr>
        <w:t xml:space="preserve"> Christian Cory, DC Jose </w:t>
      </w:r>
      <w:proofErr w:type="spellStart"/>
      <w:r>
        <w:rPr>
          <w:rFonts w:ascii="Times New Roman" w:hAnsi="Times New Roman" w:cs="Times New Roman"/>
        </w:rPr>
        <w:t>Salcido</w:t>
      </w:r>
      <w:proofErr w:type="spellEnd"/>
      <w:r>
        <w:rPr>
          <w:rFonts w:ascii="Times New Roman" w:hAnsi="Times New Roman" w:cs="Times New Roman"/>
        </w:rPr>
        <w:t>, Captain Keith Allen</w:t>
      </w:r>
    </w:p>
    <w:p w:rsidR="00A86A3F" w:rsidRDefault="00A86A3F" w:rsidP="00866D8B">
      <w:pPr>
        <w:rPr>
          <w:rFonts w:ascii="Times New Roman" w:hAnsi="Times New Roman" w:cs="Times New Roman"/>
        </w:rPr>
      </w:pPr>
      <w:r>
        <w:rPr>
          <w:rFonts w:ascii="Times New Roman" w:hAnsi="Times New Roman" w:cs="Times New Roman"/>
        </w:rPr>
        <w:t xml:space="preserve">The meeting was called to order with a quorum.  </w:t>
      </w:r>
    </w:p>
    <w:p w:rsidR="00A86A3F" w:rsidRDefault="00A86A3F" w:rsidP="00A86A3F">
      <w:pPr>
        <w:pStyle w:val="ListParagraph"/>
        <w:numPr>
          <w:ilvl w:val="0"/>
          <w:numId w:val="7"/>
        </w:numPr>
        <w:rPr>
          <w:rFonts w:ascii="Times New Roman" w:hAnsi="Times New Roman" w:cs="Times New Roman"/>
        </w:rPr>
      </w:pPr>
      <w:r>
        <w:rPr>
          <w:rFonts w:ascii="Times New Roman" w:hAnsi="Times New Roman" w:cs="Times New Roman"/>
        </w:rPr>
        <w:t>Approval of Minutes</w:t>
      </w:r>
    </w:p>
    <w:p w:rsidR="00A86A3F" w:rsidRDefault="00A86A3F" w:rsidP="00A86A3F">
      <w:pPr>
        <w:pStyle w:val="ListParagraph"/>
        <w:numPr>
          <w:ilvl w:val="1"/>
          <w:numId w:val="7"/>
        </w:numPr>
        <w:rPr>
          <w:rFonts w:ascii="Times New Roman" w:hAnsi="Times New Roman" w:cs="Times New Roman"/>
        </w:rPr>
      </w:pPr>
      <w:r>
        <w:rPr>
          <w:rFonts w:ascii="Times New Roman" w:hAnsi="Times New Roman" w:cs="Times New Roman"/>
        </w:rPr>
        <w:t xml:space="preserve">A motion to approve the minutes from the December meeting was made by Chief Ester and seconded by Chief Whitfield.  The motion passed unanimously.  </w:t>
      </w:r>
    </w:p>
    <w:p w:rsidR="00A86A3F" w:rsidRDefault="00A86A3F" w:rsidP="00A86A3F">
      <w:pPr>
        <w:pStyle w:val="ListParagraph"/>
        <w:numPr>
          <w:ilvl w:val="0"/>
          <w:numId w:val="7"/>
        </w:numPr>
        <w:rPr>
          <w:rFonts w:ascii="Times New Roman" w:hAnsi="Times New Roman" w:cs="Times New Roman"/>
        </w:rPr>
      </w:pPr>
      <w:r>
        <w:rPr>
          <w:rFonts w:ascii="Times New Roman" w:hAnsi="Times New Roman" w:cs="Times New Roman"/>
        </w:rPr>
        <w:t xml:space="preserve">Election of Officers </w:t>
      </w:r>
    </w:p>
    <w:p w:rsidR="00A86A3F" w:rsidRDefault="00A86A3F" w:rsidP="00A86A3F">
      <w:pPr>
        <w:numPr>
          <w:ilvl w:val="1"/>
          <w:numId w:val="7"/>
        </w:numPr>
        <w:tabs>
          <w:tab w:val="left" w:pos="720"/>
        </w:tabs>
        <w:spacing w:after="200" w:line="276" w:lineRule="auto"/>
        <w:rPr>
          <w:rFonts w:ascii="Times New Roman" w:hAnsi="Times New Roman"/>
        </w:rPr>
      </w:pPr>
      <w:r>
        <w:rPr>
          <w:rFonts w:ascii="Times New Roman" w:hAnsi="Times New Roman"/>
        </w:rPr>
        <w:t xml:space="preserve">Director </w:t>
      </w:r>
      <w:proofErr w:type="spellStart"/>
      <w:r>
        <w:rPr>
          <w:rFonts w:ascii="Times New Roman" w:hAnsi="Times New Roman"/>
        </w:rPr>
        <w:t>Forshee</w:t>
      </w:r>
      <w:proofErr w:type="spellEnd"/>
      <w:r>
        <w:rPr>
          <w:rFonts w:ascii="Times New Roman" w:hAnsi="Times New Roman"/>
        </w:rPr>
        <w:t xml:space="preserve"> reported that Chief Whitfield would remain in the position to represent suburban law enforcement entities and Chief Ester would remain in the position to represent suburban fire departments.</w:t>
      </w:r>
    </w:p>
    <w:p w:rsidR="00866D8B" w:rsidRDefault="00A86A3F" w:rsidP="00A86A3F">
      <w:pPr>
        <w:numPr>
          <w:ilvl w:val="1"/>
          <w:numId w:val="7"/>
        </w:numPr>
        <w:tabs>
          <w:tab w:val="left" w:pos="720"/>
        </w:tabs>
        <w:spacing w:after="200" w:line="276" w:lineRule="auto"/>
        <w:rPr>
          <w:rFonts w:ascii="Times New Roman" w:hAnsi="Times New Roman"/>
        </w:rPr>
      </w:pPr>
      <w:r>
        <w:rPr>
          <w:rFonts w:ascii="Times New Roman" w:hAnsi="Times New Roman"/>
        </w:rPr>
        <w:t xml:space="preserve">Sheriff Easter was nominated and voted in unanimously to serve as the 2023 Advisory Board President.  Chief </w:t>
      </w:r>
      <w:proofErr w:type="spellStart"/>
      <w:r>
        <w:rPr>
          <w:rFonts w:ascii="Times New Roman" w:hAnsi="Times New Roman"/>
        </w:rPr>
        <w:t>Lanterman</w:t>
      </w:r>
      <w:proofErr w:type="spellEnd"/>
      <w:r>
        <w:rPr>
          <w:rFonts w:ascii="Times New Roman" w:hAnsi="Times New Roman"/>
        </w:rPr>
        <w:t xml:space="preserve"> was nominated and voted in unanimously to serve as the 2023Advisory Board Vice President.  </w:t>
      </w:r>
    </w:p>
    <w:p w:rsidR="00A86A3F" w:rsidRDefault="00A86A3F" w:rsidP="00A86A3F">
      <w:pPr>
        <w:numPr>
          <w:ilvl w:val="0"/>
          <w:numId w:val="7"/>
        </w:numPr>
        <w:tabs>
          <w:tab w:val="left" w:pos="720"/>
        </w:tabs>
        <w:spacing w:after="200" w:line="276" w:lineRule="auto"/>
        <w:rPr>
          <w:rFonts w:ascii="Times New Roman" w:hAnsi="Times New Roman"/>
        </w:rPr>
      </w:pPr>
      <w:r>
        <w:rPr>
          <w:rFonts w:ascii="Times New Roman" w:hAnsi="Times New Roman"/>
        </w:rPr>
        <w:t>Director’s Report</w:t>
      </w:r>
    </w:p>
    <w:p w:rsidR="00A86A3F" w:rsidRDefault="00A86A3F" w:rsidP="00A86A3F">
      <w:pPr>
        <w:numPr>
          <w:ilvl w:val="1"/>
          <w:numId w:val="7"/>
        </w:numPr>
        <w:tabs>
          <w:tab w:val="left" w:pos="720"/>
        </w:tabs>
        <w:spacing w:after="200" w:line="276" w:lineRule="auto"/>
        <w:rPr>
          <w:rFonts w:ascii="Times New Roman" w:hAnsi="Times New Roman"/>
        </w:rPr>
      </w:pPr>
      <w:r>
        <w:rPr>
          <w:rFonts w:ascii="Times New Roman" w:hAnsi="Times New Roman"/>
        </w:rPr>
        <w:t xml:space="preserve">CAD Update – Director </w:t>
      </w:r>
      <w:proofErr w:type="spellStart"/>
      <w:r>
        <w:rPr>
          <w:rFonts w:ascii="Times New Roman" w:hAnsi="Times New Roman"/>
        </w:rPr>
        <w:t>Forshee</w:t>
      </w:r>
      <w:proofErr w:type="spellEnd"/>
      <w:r>
        <w:rPr>
          <w:rFonts w:ascii="Times New Roman" w:hAnsi="Times New Roman"/>
        </w:rPr>
        <w:t xml:space="preserve"> reported that everything was on track for a go-live in April.  Train-the-Trainer sessions were already underway for </w:t>
      </w:r>
      <w:r w:rsidR="00D97660">
        <w:rPr>
          <w:rFonts w:ascii="Times New Roman" w:hAnsi="Times New Roman"/>
        </w:rPr>
        <w:t xml:space="preserve">mobile end users.  Director </w:t>
      </w:r>
      <w:proofErr w:type="spellStart"/>
      <w:r w:rsidR="00D97660">
        <w:rPr>
          <w:rFonts w:ascii="Times New Roman" w:hAnsi="Times New Roman"/>
        </w:rPr>
        <w:t>Forshee</w:t>
      </w:r>
      <w:proofErr w:type="spellEnd"/>
      <w:r w:rsidR="00D97660">
        <w:rPr>
          <w:rFonts w:ascii="Times New Roman" w:hAnsi="Times New Roman"/>
        </w:rPr>
        <w:t xml:space="preserve"> reminded everybody that it is their responsibility, as an agency, to ensure that their end users were trained and ready to go on the new system, that dispatch would not be able to assist them with mobile issues during go live.  </w:t>
      </w:r>
    </w:p>
    <w:p w:rsidR="00D97660" w:rsidRDefault="00D97660" w:rsidP="00A86A3F">
      <w:pPr>
        <w:numPr>
          <w:ilvl w:val="1"/>
          <w:numId w:val="7"/>
        </w:numPr>
        <w:tabs>
          <w:tab w:val="left" w:pos="720"/>
        </w:tabs>
        <w:spacing w:after="200" w:line="276" w:lineRule="auto"/>
        <w:rPr>
          <w:rFonts w:ascii="Times New Roman" w:hAnsi="Times New Roman"/>
        </w:rPr>
      </w:pPr>
      <w:r>
        <w:rPr>
          <w:rFonts w:ascii="Times New Roman" w:hAnsi="Times New Roman"/>
        </w:rPr>
        <w:t xml:space="preserve">Renovation Update – Director </w:t>
      </w:r>
      <w:proofErr w:type="spellStart"/>
      <w:r>
        <w:rPr>
          <w:rFonts w:ascii="Times New Roman" w:hAnsi="Times New Roman"/>
        </w:rPr>
        <w:t>Forshee</w:t>
      </w:r>
      <w:proofErr w:type="spellEnd"/>
      <w:r>
        <w:rPr>
          <w:rFonts w:ascii="Times New Roman" w:hAnsi="Times New Roman"/>
        </w:rPr>
        <w:t xml:space="preserve"> updated that 911 would be moving to the backup site at the beginning of April.  The biggest concerns with backup site operations was that the radio system was not the same at the backup site as it was downtown, namely that the alert tones and simulcasting was not available.  Dispatch would work around that, ensuring that information was transmitted across all channels, and solutions for that were still being explored.  Board members expressed concerns that the backup site did not have that capability and it was discussed that Director </w:t>
      </w:r>
      <w:proofErr w:type="spellStart"/>
      <w:r>
        <w:rPr>
          <w:rFonts w:ascii="Times New Roman" w:hAnsi="Times New Roman"/>
        </w:rPr>
        <w:t>Forshee</w:t>
      </w:r>
      <w:proofErr w:type="spellEnd"/>
      <w:r>
        <w:rPr>
          <w:rFonts w:ascii="Times New Roman" w:hAnsi="Times New Roman"/>
        </w:rPr>
        <w:t xml:space="preserve"> had tried to purchase that in the past but the budget authority was not granted and 911 would be pursuing a solution to that, again, in this next budget cycle. </w:t>
      </w:r>
    </w:p>
    <w:p w:rsidR="00D97660" w:rsidRDefault="00D97660" w:rsidP="00A86A3F">
      <w:pPr>
        <w:numPr>
          <w:ilvl w:val="1"/>
          <w:numId w:val="7"/>
        </w:numPr>
        <w:tabs>
          <w:tab w:val="left" w:pos="720"/>
        </w:tabs>
        <w:spacing w:after="200" w:line="276" w:lineRule="auto"/>
        <w:rPr>
          <w:rFonts w:ascii="Times New Roman" w:hAnsi="Times New Roman"/>
        </w:rPr>
      </w:pPr>
      <w:r>
        <w:rPr>
          <w:rFonts w:ascii="Times New Roman" w:hAnsi="Times New Roman"/>
        </w:rPr>
        <w:t xml:space="preserve">Civic Ready System – Director </w:t>
      </w:r>
      <w:proofErr w:type="spellStart"/>
      <w:r>
        <w:rPr>
          <w:rFonts w:ascii="Times New Roman" w:hAnsi="Times New Roman"/>
        </w:rPr>
        <w:t>Forshee</w:t>
      </w:r>
      <w:proofErr w:type="spellEnd"/>
      <w:r>
        <w:rPr>
          <w:rFonts w:ascii="Times New Roman" w:hAnsi="Times New Roman"/>
        </w:rPr>
        <w:t xml:space="preserve"> provided information on the Civic Ready system and a notification that had been sent out via email.  Field personnel are encouraged to reach out to dispatch if they need to send out an alert for a lock down or other safety situation.  Agencies should also help spread the word to their communities that this is available. </w:t>
      </w:r>
    </w:p>
    <w:p w:rsidR="00D97660" w:rsidRDefault="00D97660" w:rsidP="00A86A3F">
      <w:pPr>
        <w:numPr>
          <w:ilvl w:val="1"/>
          <w:numId w:val="7"/>
        </w:numPr>
        <w:tabs>
          <w:tab w:val="left" w:pos="720"/>
        </w:tabs>
        <w:spacing w:after="200" w:line="276" w:lineRule="auto"/>
        <w:rPr>
          <w:rFonts w:ascii="Times New Roman" w:hAnsi="Times New Roman"/>
        </w:rPr>
      </w:pPr>
      <w:r>
        <w:rPr>
          <w:rFonts w:ascii="Times New Roman" w:hAnsi="Times New Roman"/>
        </w:rPr>
        <w:lastRenderedPageBreak/>
        <w:t xml:space="preserve">Radio System Refresh – Director </w:t>
      </w:r>
      <w:proofErr w:type="spellStart"/>
      <w:r>
        <w:rPr>
          <w:rFonts w:ascii="Times New Roman" w:hAnsi="Times New Roman"/>
        </w:rPr>
        <w:t>Forshee</w:t>
      </w:r>
      <w:proofErr w:type="spellEnd"/>
      <w:r>
        <w:rPr>
          <w:rFonts w:ascii="Times New Roman" w:hAnsi="Times New Roman"/>
        </w:rPr>
        <w:t xml:space="preserve"> discussed that the radio system would be out of support in 2028.  While that is several years off, discussions are occurring now on what options will be looked at in order to ensure that the radio system stays supported beyond 2028.</w:t>
      </w:r>
    </w:p>
    <w:p w:rsidR="00D97660" w:rsidRDefault="00D97660" w:rsidP="00A86A3F">
      <w:pPr>
        <w:numPr>
          <w:ilvl w:val="1"/>
          <w:numId w:val="7"/>
        </w:numPr>
        <w:tabs>
          <w:tab w:val="left" w:pos="720"/>
        </w:tabs>
        <w:spacing w:after="200" w:line="276" w:lineRule="auto"/>
        <w:rPr>
          <w:rFonts w:ascii="Times New Roman" w:hAnsi="Times New Roman"/>
        </w:rPr>
      </w:pPr>
      <w:r>
        <w:rPr>
          <w:rFonts w:ascii="Times New Roman" w:hAnsi="Times New Roman"/>
        </w:rPr>
        <w:t xml:space="preserve">2024 Budget Preparation – Director </w:t>
      </w:r>
      <w:proofErr w:type="spellStart"/>
      <w:r>
        <w:rPr>
          <w:rFonts w:ascii="Times New Roman" w:hAnsi="Times New Roman"/>
        </w:rPr>
        <w:t>Forshee</w:t>
      </w:r>
      <w:proofErr w:type="spellEnd"/>
      <w:r>
        <w:rPr>
          <w:rFonts w:ascii="Times New Roman" w:hAnsi="Times New Roman"/>
        </w:rPr>
        <w:t xml:space="preserve"> reported that she has begun the budget preparation process for 2024.  She highlighted that she would be asking for some additional staff positions, both operational and administrative.  Board Members are welcome to provide input on anything they want included in the 2024 budget. </w:t>
      </w:r>
    </w:p>
    <w:p w:rsidR="00D97660" w:rsidRDefault="00D97660" w:rsidP="00A86A3F">
      <w:pPr>
        <w:numPr>
          <w:ilvl w:val="1"/>
          <w:numId w:val="7"/>
        </w:numPr>
        <w:tabs>
          <w:tab w:val="left" w:pos="720"/>
        </w:tabs>
        <w:spacing w:after="200" w:line="276" w:lineRule="auto"/>
        <w:rPr>
          <w:rFonts w:ascii="Times New Roman" w:hAnsi="Times New Roman"/>
        </w:rPr>
      </w:pPr>
      <w:r>
        <w:rPr>
          <w:rFonts w:ascii="Times New Roman" w:hAnsi="Times New Roman"/>
        </w:rPr>
        <w:t xml:space="preserve">Staffing and Training Update – Director </w:t>
      </w:r>
      <w:proofErr w:type="spellStart"/>
      <w:r>
        <w:rPr>
          <w:rFonts w:ascii="Times New Roman" w:hAnsi="Times New Roman"/>
        </w:rPr>
        <w:t>Forshee</w:t>
      </w:r>
      <w:proofErr w:type="spellEnd"/>
      <w:r>
        <w:rPr>
          <w:rFonts w:ascii="Times New Roman" w:hAnsi="Times New Roman"/>
        </w:rPr>
        <w:t xml:space="preserve"> reported that </w:t>
      </w:r>
      <w:r w:rsidR="008B38DC">
        <w:rPr>
          <w:rFonts w:ascii="Times New Roman" w:hAnsi="Times New Roman"/>
        </w:rPr>
        <w:t xml:space="preserve">there were currently 23 open positions.  The next academy class will be mid-March and then there will be a pause in hiring until after go-live on CAD so that 911 staff can focus on training for the new system.   Training will resume once staff is on the new CAD system and will take place at the Historic Courthouse. </w:t>
      </w:r>
    </w:p>
    <w:p w:rsidR="008B38DC" w:rsidRDefault="008B38DC" w:rsidP="008B38DC">
      <w:pPr>
        <w:numPr>
          <w:ilvl w:val="0"/>
          <w:numId w:val="7"/>
        </w:numPr>
        <w:tabs>
          <w:tab w:val="left" w:pos="720"/>
        </w:tabs>
        <w:spacing w:after="200" w:line="276" w:lineRule="auto"/>
        <w:rPr>
          <w:rFonts w:ascii="Times New Roman" w:hAnsi="Times New Roman"/>
        </w:rPr>
      </w:pPr>
      <w:r>
        <w:rPr>
          <w:rFonts w:ascii="Times New Roman" w:hAnsi="Times New Roman"/>
        </w:rPr>
        <w:t>Off Agenda Items</w:t>
      </w:r>
    </w:p>
    <w:p w:rsidR="008B38DC" w:rsidRDefault="008B38DC" w:rsidP="008B38DC">
      <w:pPr>
        <w:numPr>
          <w:ilvl w:val="1"/>
          <w:numId w:val="7"/>
        </w:numPr>
        <w:tabs>
          <w:tab w:val="left" w:pos="720"/>
        </w:tabs>
        <w:spacing w:after="200" w:line="276" w:lineRule="auto"/>
        <w:rPr>
          <w:rFonts w:ascii="Times New Roman" w:hAnsi="Times New Roman"/>
        </w:rPr>
      </w:pPr>
      <w:r>
        <w:rPr>
          <w:rFonts w:ascii="Times New Roman" w:hAnsi="Times New Roman"/>
        </w:rPr>
        <w:t xml:space="preserve">There was brief discussion about recent posts on Facebook regarding 911.  The discussion focused on reminding agencies that they have a voice in the 911 system via the Advisory Board and they are welcome to provide feedback through that avenue. </w:t>
      </w:r>
    </w:p>
    <w:p w:rsidR="008B38DC" w:rsidRPr="00A86A3F" w:rsidRDefault="008B38DC" w:rsidP="008B38DC">
      <w:pPr>
        <w:tabs>
          <w:tab w:val="left" w:pos="720"/>
        </w:tabs>
        <w:spacing w:after="200" w:line="276" w:lineRule="auto"/>
        <w:rPr>
          <w:rFonts w:ascii="Times New Roman" w:hAnsi="Times New Roman"/>
        </w:rPr>
      </w:pPr>
      <w:r>
        <w:rPr>
          <w:rFonts w:ascii="Times New Roman" w:hAnsi="Times New Roman"/>
        </w:rPr>
        <w:t>Meeting Adjourned</w:t>
      </w:r>
      <w:bookmarkStart w:id="0" w:name="_GoBack"/>
      <w:bookmarkEnd w:id="0"/>
    </w:p>
    <w:sectPr w:rsidR="008B38DC" w:rsidRPr="00A86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7EC3"/>
    <w:multiLevelType w:val="hybridMultilevel"/>
    <w:tmpl w:val="9F9A7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35C86"/>
    <w:multiLevelType w:val="hybridMultilevel"/>
    <w:tmpl w:val="8E862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5123"/>
    <w:multiLevelType w:val="hybridMultilevel"/>
    <w:tmpl w:val="E0108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E7DE8"/>
    <w:multiLevelType w:val="hybridMultilevel"/>
    <w:tmpl w:val="2F868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C7EAD"/>
    <w:multiLevelType w:val="hybridMultilevel"/>
    <w:tmpl w:val="3B9ADBFA"/>
    <w:lvl w:ilvl="0" w:tplc="8C4493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B5D2737"/>
    <w:multiLevelType w:val="hybridMultilevel"/>
    <w:tmpl w:val="B1045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00919"/>
    <w:multiLevelType w:val="hybridMultilevel"/>
    <w:tmpl w:val="4AD675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A4D7F"/>
    <w:multiLevelType w:val="hybridMultilevel"/>
    <w:tmpl w:val="744A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1C"/>
    <w:rsid w:val="00006BEE"/>
    <w:rsid w:val="0002289F"/>
    <w:rsid w:val="001E3BCD"/>
    <w:rsid w:val="00215E95"/>
    <w:rsid w:val="00216441"/>
    <w:rsid w:val="00230AA2"/>
    <w:rsid w:val="00480062"/>
    <w:rsid w:val="004B1E3D"/>
    <w:rsid w:val="004F55B6"/>
    <w:rsid w:val="00512154"/>
    <w:rsid w:val="00595575"/>
    <w:rsid w:val="00612AFC"/>
    <w:rsid w:val="00656561"/>
    <w:rsid w:val="00794A2A"/>
    <w:rsid w:val="00804426"/>
    <w:rsid w:val="00866D8B"/>
    <w:rsid w:val="0087289C"/>
    <w:rsid w:val="008A1D2B"/>
    <w:rsid w:val="008B38DC"/>
    <w:rsid w:val="00950E5A"/>
    <w:rsid w:val="009F048B"/>
    <w:rsid w:val="00A86A3F"/>
    <w:rsid w:val="00B76AB8"/>
    <w:rsid w:val="00B94086"/>
    <w:rsid w:val="00C46F9D"/>
    <w:rsid w:val="00C66B1B"/>
    <w:rsid w:val="00C84C42"/>
    <w:rsid w:val="00D0291C"/>
    <w:rsid w:val="00D07062"/>
    <w:rsid w:val="00D638A6"/>
    <w:rsid w:val="00D97660"/>
    <w:rsid w:val="00DE7105"/>
    <w:rsid w:val="00E53ED0"/>
    <w:rsid w:val="00EC5604"/>
    <w:rsid w:val="00FC10EB"/>
    <w:rsid w:val="00FD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8783"/>
  <w15:chartTrackingRefBased/>
  <w15:docId w15:val="{92A5782C-B6E5-4ED8-BB8A-C686EFC5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2122">
      <w:bodyDiv w:val="1"/>
      <w:marLeft w:val="0"/>
      <w:marRight w:val="0"/>
      <w:marTop w:val="0"/>
      <w:marBottom w:val="0"/>
      <w:divBdr>
        <w:top w:val="none" w:sz="0" w:space="0" w:color="auto"/>
        <w:left w:val="none" w:sz="0" w:space="0" w:color="auto"/>
        <w:bottom w:val="none" w:sz="0" w:space="0" w:color="auto"/>
        <w:right w:val="none" w:sz="0" w:space="0" w:color="auto"/>
      </w:divBdr>
      <w:divsChild>
        <w:div w:id="406536905">
          <w:marLeft w:val="0"/>
          <w:marRight w:val="0"/>
          <w:marTop w:val="0"/>
          <w:marBottom w:val="0"/>
          <w:divBdr>
            <w:top w:val="none" w:sz="0" w:space="0" w:color="auto"/>
            <w:left w:val="none" w:sz="0" w:space="0" w:color="auto"/>
            <w:bottom w:val="none" w:sz="0" w:space="0" w:color="auto"/>
            <w:right w:val="none" w:sz="0" w:space="0" w:color="auto"/>
          </w:divBdr>
        </w:div>
      </w:divsChild>
    </w:div>
    <w:div w:id="1488935833">
      <w:bodyDiv w:val="1"/>
      <w:marLeft w:val="0"/>
      <w:marRight w:val="0"/>
      <w:marTop w:val="0"/>
      <w:marBottom w:val="0"/>
      <w:divBdr>
        <w:top w:val="none" w:sz="0" w:space="0" w:color="auto"/>
        <w:left w:val="none" w:sz="0" w:space="0" w:color="auto"/>
        <w:bottom w:val="none" w:sz="0" w:space="0" w:color="auto"/>
        <w:right w:val="none" w:sz="0" w:space="0" w:color="auto"/>
      </w:divBdr>
      <w:divsChild>
        <w:div w:id="1781727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Natalie M.</dc:creator>
  <cp:keywords/>
  <dc:description/>
  <cp:lastModifiedBy>Forshee, Elora</cp:lastModifiedBy>
  <cp:revision>2</cp:revision>
  <dcterms:created xsi:type="dcterms:W3CDTF">2023-06-08T00:10:00Z</dcterms:created>
  <dcterms:modified xsi:type="dcterms:W3CDTF">2023-06-08T00:10:00Z</dcterms:modified>
</cp:coreProperties>
</file>