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44" w:rsidRPr="00B5516D" w:rsidRDefault="00B5516D" w:rsidP="00B5516D">
      <w:pPr>
        <w:jc w:val="center"/>
        <w:rPr>
          <w:b/>
        </w:rPr>
      </w:pPr>
      <w:r w:rsidRPr="00B5516D">
        <w:rPr>
          <w:b/>
        </w:rPr>
        <w:t>Agenda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Emergency Communications Advisory Board</w:t>
      </w:r>
    </w:p>
    <w:p w:rsidR="00B5516D" w:rsidRPr="00B5516D" w:rsidRDefault="00343117" w:rsidP="00B5516D">
      <w:pPr>
        <w:jc w:val="center"/>
        <w:rPr>
          <w:b/>
        </w:rPr>
      </w:pPr>
      <w:r>
        <w:rPr>
          <w:b/>
        </w:rPr>
        <w:t>June 13</w:t>
      </w:r>
      <w:r w:rsidR="008945FF">
        <w:rPr>
          <w:b/>
        </w:rPr>
        <w:t>, 2013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2:00 pm</w:t>
      </w: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pStyle w:val="ListParagraph"/>
        <w:ind w:left="0"/>
      </w:pPr>
    </w:p>
    <w:p w:rsidR="00866D6E" w:rsidRDefault="00B5516D" w:rsidP="00222AB9">
      <w:pPr>
        <w:pStyle w:val="ListParagraph"/>
      </w:pPr>
      <w:r>
        <w:t>1.</w:t>
      </w:r>
      <w:r>
        <w:tab/>
        <w:t>Call to order</w:t>
      </w:r>
      <w:r>
        <w:tab/>
      </w:r>
      <w:r>
        <w:tab/>
      </w:r>
      <w:r w:rsidR="00222AB9">
        <w:tab/>
      </w:r>
      <w:r w:rsidR="00222AB9">
        <w:tab/>
      </w:r>
      <w:r w:rsidR="00222AB9">
        <w:tab/>
      </w:r>
      <w:r>
        <w:tab/>
      </w:r>
      <w:r w:rsidR="00343117">
        <w:tab/>
      </w:r>
      <w:r w:rsidR="008945FF">
        <w:t>Chief Blackwell</w:t>
      </w:r>
      <w:r w:rsidR="008945FF">
        <w:tab/>
      </w:r>
      <w:r>
        <w:tab/>
      </w:r>
      <w:r>
        <w:tab/>
      </w:r>
      <w:r>
        <w:tab/>
      </w:r>
    </w:p>
    <w:p w:rsidR="008228E6" w:rsidRDefault="00B5516D" w:rsidP="008228E6">
      <w:pPr>
        <w:pStyle w:val="ListParagraph"/>
      </w:pPr>
      <w:r>
        <w:t>2.</w:t>
      </w:r>
      <w:r>
        <w:tab/>
        <w:t>Approval of minutes</w:t>
      </w:r>
      <w:r w:rsidR="00222AB9">
        <w:tab/>
      </w:r>
      <w:r w:rsidR="008228E6">
        <w:tab/>
      </w:r>
      <w:r w:rsidR="008228E6">
        <w:tab/>
      </w:r>
      <w:r w:rsidR="008228E6">
        <w:tab/>
      </w:r>
      <w:r w:rsidR="008228E6">
        <w:tab/>
      </w:r>
      <w:r w:rsidR="008228E6">
        <w:tab/>
      </w:r>
      <w:r w:rsidR="008945FF">
        <w:t>Chief Blackwell</w:t>
      </w:r>
    </w:p>
    <w:p w:rsidR="008228E6" w:rsidRDefault="008228E6" w:rsidP="008228E6">
      <w:pPr>
        <w:pStyle w:val="ListParagraph"/>
      </w:pPr>
    </w:p>
    <w:p w:rsidR="008228E6" w:rsidRDefault="008228E6" w:rsidP="008228E6">
      <w:pPr>
        <w:pStyle w:val="ListParagraph"/>
      </w:pPr>
      <w:r>
        <w:t>3.</w:t>
      </w:r>
      <w:r>
        <w:tab/>
        <w:t>Introduction of Marv Duncan and David Miller</w:t>
      </w:r>
      <w:r>
        <w:tab/>
      </w:r>
      <w:r>
        <w:tab/>
        <w:t>Pennington</w:t>
      </w:r>
    </w:p>
    <w:p w:rsidR="008945FF" w:rsidRDefault="008945FF" w:rsidP="00222AB9">
      <w:pPr>
        <w:pStyle w:val="ListParagraph"/>
      </w:pPr>
    </w:p>
    <w:p w:rsidR="00E4559C" w:rsidRDefault="008228E6" w:rsidP="00650050">
      <w:pPr>
        <w:ind w:left="720"/>
      </w:pPr>
      <w:r>
        <w:t>4.</w:t>
      </w:r>
      <w:r w:rsidR="008945FF">
        <w:tab/>
      </w:r>
      <w:r w:rsidR="00343117">
        <w:t xml:space="preserve">Interim </w:t>
      </w:r>
      <w:r w:rsidR="00B5516D">
        <w:t>Director’s Report</w:t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343117">
        <w:t>Pennington</w:t>
      </w:r>
    </w:p>
    <w:p w:rsidR="00D46D38" w:rsidRDefault="00D46D38" w:rsidP="00D46D38">
      <w:pPr>
        <w:pStyle w:val="ListParagraph"/>
      </w:pPr>
    </w:p>
    <w:p w:rsidR="0064596E" w:rsidRPr="00235762" w:rsidRDefault="0064596E" w:rsidP="0064596E">
      <w:pPr>
        <w:pStyle w:val="ListParagraph"/>
        <w:numPr>
          <w:ilvl w:val="0"/>
          <w:numId w:val="5"/>
        </w:numPr>
      </w:pPr>
      <w:r>
        <w:t>Voice Encryption (Law Enforcement Channels)</w:t>
      </w:r>
    </w:p>
    <w:p w:rsidR="008228E6" w:rsidRDefault="008228E6" w:rsidP="008228E6">
      <w:pPr>
        <w:pStyle w:val="ListParagraph"/>
        <w:numPr>
          <w:ilvl w:val="0"/>
          <w:numId w:val="5"/>
        </w:numPr>
      </w:pPr>
      <w:bookmarkStart w:id="0" w:name="_GoBack"/>
      <w:bookmarkEnd w:id="0"/>
      <w:r>
        <w:t>Fire Station Alerting</w:t>
      </w:r>
    </w:p>
    <w:p w:rsidR="00650050" w:rsidRDefault="008228E6" w:rsidP="008228E6">
      <w:pPr>
        <w:pStyle w:val="ListParagraph"/>
        <w:numPr>
          <w:ilvl w:val="0"/>
          <w:numId w:val="5"/>
        </w:numPr>
      </w:pPr>
      <w:r>
        <w:t>Radio Project</w:t>
      </w:r>
    </w:p>
    <w:p w:rsidR="008228E6" w:rsidRDefault="008228E6" w:rsidP="008228E6">
      <w:pPr>
        <w:pStyle w:val="ListParagraph"/>
        <w:numPr>
          <w:ilvl w:val="0"/>
          <w:numId w:val="5"/>
        </w:numPr>
      </w:pPr>
      <w:r>
        <w:t>4</w:t>
      </w:r>
      <w:r w:rsidRPr="008228E6">
        <w:rPr>
          <w:vertAlign w:val="superscript"/>
        </w:rPr>
        <w:t>th</w:t>
      </w:r>
      <w:r>
        <w:t xml:space="preserve"> of July Non-Emergency Line</w:t>
      </w:r>
    </w:p>
    <w:p w:rsidR="00E4559C" w:rsidRDefault="00E4559C" w:rsidP="00D46D38">
      <w:pPr>
        <w:ind w:left="2160"/>
      </w:pPr>
    </w:p>
    <w:p w:rsidR="00B5516D" w:rsidRDefault="008228E6" w:rsidP="00F71A40">
      <w:pPr>
        <w:pStyle w:val="ListParagraph"/>
      </w:pPr>
      <w:r>
        <w:t>5</w:t>
      </w:r>
      <w:r w:rsidR="00D46D38">
        <w:t>.</w:t>
      </w:r>
      <w:r w:rsidR="00D46D38">
        <w:tab/>
      </w:r>
      <w:r>
        <w:t>Data Encryption/</w:t>
      </w:r>
      <w:proofErr w:type="spellStart"/>
      <w:r>
        <w:t>FIPS</w:t>
      </w:r>
      <w:proofErr w:type="spellEnd"/>
      <w:r>
        <w:t xml:space="preserve"> 140-2 Compliance</w:t>
      </w:r>
      <w:r w:rsidR="00F71A40">
        <w:tab/>
      </w:r>
      <w:r w:rsidR="00F71A40">
        <w:tab/>
      </w:r>
      <w:r>
        <w:t>Randleas</w:t>
      </w:r>
    </w:p>
    <w:p w:rsidR="0040442B" w:rsidRDefault="0040442B" w:rsidP="00F71A40">
      <w:pPr>
        <w:pStyle w:val="ListParagraph"/>
      </w:pPr>
    </w:p>
    <w:p w:rsidR="00B5516D" w:rsidRDefault="008228E6" w:rsidP="00B5516D">
      <w:pPr>
        <w:pStyle w:val="ListParagraph"/>
      </w:pPr>
      <w:r>
        <w:t>6</w:t>
      </w:r>
      <w:r w:rsidR="0040442B">
        <w:t>.</w:t>
      </w:r>
      <w:r w:rsidR="0040442B">
        <w:tab/>
      </w:r>
      <w:proofErr w:type="gramStart"/>
      <w:r w:rsidR="00B5516D">
        <w:t>Off</w:t>
      </w:r>
      <w:proofErr w:type="gramEnd"/>
      <w:r w:rsidR="00B5516D">
        <w:t xml:space="preserve"> agenda items</w:t>
      </w:r>
    </w:p>
    <w:p w:rsidR="00B5516D" w:rsidRDefault="00B5516D" w:rsidP="00B5516D">
      <w:pPr>
        <w:pStyle w:val="ListParagraph"/>
      </w:pPr>
    </w:p>
    <w:p w:rsidR="00B5516D" w:rsidRDefault="008228E6" w:rsidP="00B5516D">
      <w:pPr>
        <w:pStyle w:val="ListParagraph"/>
      </w:pPr>
      <w:r>
        <w:t>7</w:t>
      </w:r>
      <w:r w:rsidR="00B5516D">
        <w:t>.</w:t>
      </w:r>
      <w:r w:rsidR="00B5516D">
        <w:tab/>
        <w:t>Adjournment</w:t>
      </w:r>
    </w:p>
    <w:sectPr w:rsidR="00B5516D" w:rsidSect="00DE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2D"/>
    <w:multiLevelType w:val="hybridMultilevel"/>
    <w:tmpl w:val="D144A82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FC64680"/>
    <w:multiLevelType w:val="hybridMultilevel"/>
    <w:tmpl w:val="AE20A244"/>
    <w:lvl w:ilvl="0" w:tplc="A978EB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25388A"/>
    <w:multiLevelType w:val="hybridMultilevel"/>
    <w:tmpl w:val="A8CC43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7A3A72"/>
    <w:multiLevelType w:val="hybridMultilevel"/>
    <w:tmpl w:val="773A65C2"/>
    <w:lvl w:ilvl="0" w:tplc="0434A9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B4720C"/>
    <w:multiLevelType w:val="hybridMultilevel"/>
    <w:tmpl w:val="75BAC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6148"/>
    <w:multiLevelType w:val="hybridMultilevel"/>
    <w:tmpl w:val="1288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D0612"/>
    <w:multiLevelType w:val="hybridMultilevel"/>
    <w:tmpl w:val="1040A2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D"/>
    <w:rsid w:val="00000C90"/>
    <w:rsid w:val="000146CA"/>
    <w:rsid w:val="00043D78"/>
    <w:rsid w:val="000C624D"/>
    <w:rsid w:val="000F4D97"/>
    <w:rsid w:val="00103D2D"/>
    <w:rsid w:val="001443A4"/>
    <w:rsid w:val="0014632E"/>
    <w:rsid w:val="0022023D"/>
    <w:rsid w:val="00222AB9"/>
    <w:rsid w:val="00235621"/>
    <w:rsid w:val="00235762"/>
    <w:rsid w:val="002434E4"/>
    <w:rsid w:val="002718FE"/>
    <w:rsid w:val="00296E31"/>
    <w:rsid w:val="002B08C4"/>
    <w:rsid w:val="002B5302"/>
    <w:rsid w:val="002F02CF"/>
    <w:rsid w:val="00316E84"/>
    <w:rsid w:val="00343117"/>
    <w:rsid w:val="003501EC"/>
    <w:rsid w:val="003537A9"/>
    <w:rsid w:val="0039368D"/>
    <w:rsid w:val="003A58DB"/>
    <w:rsid w:val="003B0D1F"/>
    <w:rsid w:val="003C0725"/>
    <w:rsid w:val="003D3A33"/>
    <w:rsid w:val="0040442B"/>
    <w:rsid w:val="00415E55"/>
    <w:rsid w:val="004331D2"/>
    <w:rsid w:val="004D0C1F"/>
    <w:rsid w:val="004D4E82"/>
    <w:rsid w:val="005142A7"/>
    <w:rsid w:val="00553318"/>
    <w:rsid w:val="00561AC4"/>
    <w:rsid w:val="005659E3"/>
    <w:rsid w:val="0058548F"/>
    <w:rsid w:val="005902AE"/>
    <w:rsid w:val="005A2692"/>
    <w:rsid w:val="005F1296"/>
    <w:rsid w:val="00606126"/>
    <w:rsid w:val="00615E5B"/>
    <w:rsid w:val="00641C84"/>
    <w:rsid w:val="0064596E"/>
    <w:rsid w:val="00645C09"/>
    <w:rsid w:val="00650050"/>
    <w:rsid w:val="00691FF6"/>
    <w:rsid w:val="006B7844"/>
    <w:rsid w:val="0072043E"/>
    <w:rsid w:val="007372A3"/>
    <w:rsid w:val="007438B1"/>
    <w:rsid w:val="0075209D"/>
    <w:rsid w:val="00755649"/>
    <w:rsid w:val="00772A2C"/>
    <w:rsid w:val="007A7E18"/>
    <w:rsid w:val="00817715"/>
    <w:rsid w:val="008228E6"/>
    <w:rsid w:val="00842EF2"/>
    <w:rsid w:val="00866D6E"/>
    <w:rsid w:val="008945FF"/>
    <w:rsid w:val="008B46A4"/>
    <w:rsid w:val="008B7754"/>
    <w:rsid w:val="008C33AA"/>
    <w:rsid w:val="008E3A7B"/>
    <w:rsid w:val="00916116"/>
    <w:rsid w:val="00974BF2"/>
    <w:rsid w:val="009F0033"/>
    <w:rsid w:val="00A4591A"/>
    <w:rsid w:val="00AD0CF9"/>
    <w:rsid w:val="00B5516D"/>
    <w:rsid w:val="00B621A1"/>
    <w:rsid w:val="00B82A7B"/>
    <w:rsid w:val="00B94EF6"/>
    <w:rsid w:val="00BC5774"/>
    <w:rsid w:val="00BF3CA1"/>
    <w:rsid w:val="00C32364"/>
    <w:rsid w:val="00C54AB8"/>
    <w:rsid w:val="00C5543D"/>
    <w:rsid w:val="00C70A08"/>
    <w:rsid w:val="00CA4D77"/>
    <w:rsid w:val="00CB09CA"/>
    <w:rsid w:val="00CD0AFB"/>
    <w:rsid w:val="00CD745E"/>
    <w:rsid w:val="00D21C4D"/>
    <w:rsid w:val="00D34547"/>
    <w:rsid w:val="00D46D38"/>
    <w:rsid w:val="00D663AE"/>
    <w:rsid w:val="00DA54F9"/>
    <w:rsid w:val="00DD1064"/>
    <w:rsid w:val="00DE2593"/>
    <w:rsid w:val="00DE372E"/>
    <w:rsid w:val="00DE4733"/>
    <w:rsid w:val="00DF5ED2"/>
    <w:rsid w:val="00E14288"/>
    <w:rsid w:val="00E417F7"/>
    <w:rsid w:val="00E4559C"/>
    <w:rsid w:val="00E519A2"/>
    <w:rsid w:val="00E67FF6"/>
    <w:rsid w:val="00EC0595"/>
    <w:rsid w:val="00EF349C"/>
    <w:rsid w:val="00F04428"/>
    <w:rsid w:val="00F150EC"/>
    <w:rsid w:val="00F71A40"/>
    <w:rsid w:val="00FB5808"/>
    <w:rsid w:val="00F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mtpowell</dc:creator>
  <cp:keywords/>
  <dc:description/>
  <cp:lastModifiedBy>kpenning</cp:lastModifiedBy>
  <cp:revision>4</cp:revision>
  <cp:lastPrinted>2012-08-09T16:17:00Z</cp:lastPrinted>
  <dcterms:created xsi:type="dcterms:W3CDTF">2013-06-04T14:09:00Z</dcterms:created>
  <dcterms:modified xsi:type="dcterms:W3CDTF">2013-06-10T17:14:00Z</dcterms:modified>
</cp:coreProperties>
</file>